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ОБРАЗОВАТЕЛЬНОЕ УЧРЕЖДЕНИЕ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СРЕДНЕГО ПРОФЕССИОНАЛЬНОГО ОБРАЗОВАНИЯ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МЕТОДИЧЕСКИЕ УКАЗАНИЯ</w:t>
      </w:r>
    </w:p>
    <w:p w:rsidR="00AB3590" w:rsidRPr="00020278" w:rsidRDefault="00AB3590" w:rsidP="00AB3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обучающимся по выполнению самостоятельных работ</w:t>
      </w:r>
      <w:bookmarkStart w:id="0" w:name="_GoBack"/>
      <w:bookmarkEnd w:id="0"/>
    </w:p>
    <w:p w:rsidR="00AB3590" w:rsidRPr="00020278" w:rsidRDefault="00AB3590" w:rsidP="00AB3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0278">
        <w:rPr>
          <w:rFonts w:ascii="Times New Roman" w:eastAsia="Calibri" w:hAnsi="Times New Roman" w:cs="Times New Roman"/>
          <w:b/>
          <w:sz w:val="28"/>
          <w:szCs w:val="28"/>
        </w:rPr>
        <w:t xml:space="preserve">учебной дисциплины </w:t>
      </w:r>
      <w:r w:rsidR="00D81A26">
        <w:rPr>
          <w:rFonts w:ascii="Times New Roman" w:eastAsia="Calibri" w:hAnsi="Times New Roman" w:cs="Times New Roman"/>
          <w:b/>
          <w:sz w:val="28"/>
          <w:szCs w:val="28"/>
        </w:rPr>
        <w:t xml:space="preserve"> ОГСЭ.05 «</w:t>
      </w:r>
      <w:r w:rsidRPr="00020278">
        <w:rPr>
          <w:rFonts w:ascii="Times New Roman" w:eastAsia="Calibri" w:hAnsi="Times New Roman" w:cs="Times New Roman"/>
          <w:b/>
          <w:sz w:val="28"/>
          <w:szCs w:val="28"/>
        </w:rPr>
        <w:t>Психология общения</w:t>
      </w:r>
      <w:r w:rsidR="00D81A2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B3590" w:rsidRPr="00020278" w:rsidRDefault="00AB3590" w:rsidP="00AB3590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rPr>
          <w:rFonts w:ascii="Times New Roman" w:hAnsi="Times New Roman" w:cs="Times New Roman"/>
          <w:b/>
          <w:sz w:val="28"/>
          <w:szCs w:val="28"/>
        </w:rPr>
      </w:pPr>
      <w:r w:rsidRPr="00020278">
        <w:rPr>
          <w:rFonts w:ascii="Times New Roman" w:hAnsi="Times New Roman" w:cs="Times New Roman"/>
          <w:b/>
          <w:sz w:val="28"/>
          <w:szCs w:val="28"/>
        </w:rPr>
        <w:t xml:space="preserve">Специальность: 23.02.07 </w:t>
      </w: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20278"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B3590" w:rsidRPr="00020278" w:rsidRDefault="00AB3590" w:rsidP="00AB3590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FB2F6A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Белгород, </w:t>
      </w:r>
      <w:r w:rsidR="00103E96">
        <w:rPr>
          <w:rFonts w:ascii="Times New Roman" w:eastAsia="Calibri" w:hAnsi="Times New Roman" w:cs="Times New Roman"/>
          <w:b/>
          <w:sz w:val="28"/>
          <w:szCs w:val="28"/>
        </w:rPr>
        <w:t>2019</w:t>
      </w:r>
      <w:r w:rsidR="00AB3590" w:rsidRPr="00020278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</w:p>
    <w:p w:rsidR="00AB3590" w:rsidRPr="006E5AA6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AB3590" w:rsidRPr="006E5AA6" w:rsidTr="00FF5F7F">
        <w:tc>
          <w:tcPr>
            <w:tcW w:w="4928" w:type="dxa"/>
          </w:tcPr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7A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551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предметно-цикловой комиссией </w:t>
            </w:r>
            <w:r w:rsidR="00FB2F6A" w:rsidRPr="007D7800">
              <w:rPr>
                <w:rFonts w:ascii="Times New Roman" w:hAnsi="Times New Roman"/>
                <w:sz w:val="28"/>
                <w:szCs w:val="28"/>
              </w:rPr>
              <w:t>общих гуманитарных, социально-экономических и общеобразовательных дисциплин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AB3590" w:rsidRPr="006E5AA6" w:rsidRDefault="00AB3590" w:rsidP="00FF5F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7A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Разработано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AB3590" w:rsidRPr="00CC6C0A" w:rsidRDefault="00AB3590" w:rsidP="00FF5F7F">
            <w:pPr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</w:t>
            </w:r>
            <w:r w:rsidRPr="00CC6C0A">
              <w:rPr>
                <w:rFonts w:ascii="Times New Roman" w:hAnsi="Times New Roman"/>
                <w:sz w:val="28"/>
                <w:szCs w:val="28"/>
              </w:rPr>
              <w:t>«ОГСЭ 05  Психология общения»</w:t>
            </w:r>
          </w:p>
          <w:p w:rsidR="00AB3590" w:rsidRPr="006F2BFE" w:rsidRDefault="00AB3590" w:rsidP="00FF5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7AC6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ля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пециальности</w:t>
            </w:r>
            <w:r w:rsidRPr="006F2BFE">
              <w:rPr>
                <w:rFonts w:ascii="Times New Roman" w:hAnsi="Times New Roman" w:cs="Times New Roman"/>
                <w:sz w:val="28"/>
                <w:szCs w:val="28"/>
              </w:rPr>
              <w:t xml:space="preserve">: 23.02.07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F2BFE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двигателей, систем и агрегатов автомобилей</w:t>
            </w:r>
            <w:r w:rsidRPr="00BF5B0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B3590" w:rsidRPr="006E5AA6" w:rsidRDefault="00AB3590" w:rsidP="00FF5F7F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 ______________________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Деркач Н.В., педагог-психолог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ОГАПОУ «БСК»</w:t>
      </w: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4EE1" w:rsidRPr="006E5AA6" w:rsidRDefault="00B64EE1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AB3590" w:rsidRPr="006F2BFE" w:rsidRDefault="00AB3590" w:rsidP="00067AC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Методические указания по выполнению самостоятельных  работ по дисциплине </w:t>
      </w:r>
      <w:r w:rsidRPr="00CC6C0A">
        <w:rPr>
          <w:rFonts w:ascii="Times New Roman" w:hAnsi="Times New Roman"/>
          <w:sz w:val="28"/>
          <w:szCs w:val="28"/>
        </w:rPr>
        <w:t>«Психология общения»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пециальности</w:t>
      </w:r>
      <w:r w:rsidRPr="006F2BFE">
        <w:rPr>
          <w:rFonts w:ascii="Times New Roman" w:hAnsi="Times New Roman" w:cs="Times New Roman"/>
          <w:sz w:val="28"/>
          <w:szCs w:val="28"/>
        </w:rPr>
        <w:t xml:space="preserve">: 23.02.07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F2BFE">
        <w:rPr>
          <w:rFonts w:ascii="Times New Roman" w:hAnsi="Times New Roman" w:cs="Times New Roman"/>
          <w:sz w:val="28"/>
          <w:szCs w:val="28"/>
        </w:rPr>
        <w:t>Техническое обслуживание и ремонт двигателей, систем и агрегатов автомобилей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К современному специалисту общество предъявляет широкий перечень требований, среди которых немаловажное значение имеет умение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организацию самостоятельной работы. С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амостоятельная работа способствует активизации творческого потенциала личности, развитию мобильности будущего высококвалифицированного специалиста.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самостоятельной работы: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систематизация и закрепление полученных теоретических знаний и практических умений студентов;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углубление и расширение теоретических знаний;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умений использовать справочную документацию и специальную литературу;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исследовательских умений;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использовать материал, собранный и полученный в ходе самостоятельных занятий для эффективной подготовки к итоговым зачетам и экзаменам.</w:t>
      </w:r>
    </w:p>
    <w:p w:rsidR="00AB3590" w:rsidRPr="006E5AA6" w:rsidRDefault="00AB3590" w:rsidP="00AB3590">
      <w:pPr>
        <w:widowControl w:val="0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студентов является обязательной для каждого студента и определяется рабочим учебным планом и рабочей программой дисциплины. 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 работы,  уровня сложности, уровня  умений студентов.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Возможные формы контроля: 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проверка выполненной работы преподавателем;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сообщение, реферат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студента по выполненной работе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выступление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перед преподавателем (и/или студентами группы);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тестирование;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презентация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Критериями  оценки результатов внеаудиторной самостоятельной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 являются: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уровень освоения учебного материала;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сформированность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умений;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обоснованность и четкость изложения ответа;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оформление материала в соответствии с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3590" w:rsidRPr="006E5AA6" w:rsidRDefault="00AB3590" w:rsidP="00AB359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3590" w:rsidRPr="006E5AA6" w:rsidRDefault="00AB3590" w:rsidP="00B64EE1">
      <w:pPr>
        <w:spacing w:after="100" w:line="360" w:lineRule="atLeast"/>
        <w:ind w:left="709" w:right="-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научить обучающегося самостоятельно добывать знания из различных источников;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способствовать формированию навыков и умений, необходимых будущим квалифицированным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повысить ответственность обучающихся за свою профессиональную подготовку, формирование личностных и профессионально – деловых качеств;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 обучающихся профессиональное мышление на основе самостоятельной работы над выполнением индивидуальных творческих заданий </w:t>
      </w:r>
    </w:p>
    <w:p w:rsidR="00AB3590" w:rsidRPr="006E5AA6" w:rsidRDefault="00AB3590" w:rsidP="00AB3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По дидактической цели выделяем три типа самостоятельных работ: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знаний, позволяющих решать типовые задачи. К самостоятельным работам такого характера относятся отдельные этапы практических занятий и т.д.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создание предпосылок для творческой деятельности. Этот тип самостоятельных работ реализуется обычно при выполнении заданий  по  написанию рефератов, составление кроссвордов, презентаций.</w:t>
      </w:r>
    </w:p>
    <w:p w:rsidR="00AB3590" w:rsidRPr="006E5AA6" w:rsidRDefault="00AB3590" w:rsidP="00AB359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AB3590" w:rsidRPr="006E5AA6" w:rsidRDefault="00AB3590" w:rsidP="00B64EE1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качества выполнения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самостоятельных работ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Психологии общения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"5"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 работа выполнена в полном объеме с соблюдением необходимой последовательности.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самостоятельных работ теоретические знания, практические умения и навыки.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оформлена аккуратно, в оптимальной для фиксации результатов форме.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 фиксации материалов может быть предложена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преподавателем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выбрана самими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"4"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работа выполнена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 в полном объеме и самостоятельно.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отклонение от необходимой последовательности выполнения, не влияющее на правильность конечного результата.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Использованы указанные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преподавателем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показала знание основного теоретического материала и овладение умениями, необходимыми для самостоятельного выполнения ра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боты.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Допускаются неточности и небрежность в оформлении результатов работы.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"3"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 работа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выполнена и оформлена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щимися с помощью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хорошо подготовленных и уже выполнивших на "отлично" данную работу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щихся. На выполнение работы затрачено много времени (можно дать возм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ожность доделать работу дома). 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иеся показали знания теоретиче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ского материала, но испытывали затруднения при самостоя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"2"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щиеся оказались не подготовленными к выполнению работы. Полученные результаты не позволяют сделать правильных выводов и полностью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хорошо подготовленных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неэффективны из-за плохой подго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щегося.</w:t>
      </w:r>
    </w:p>
    <w:p w:rsidR="00AB3590" w:rsidRPr="006E5AA6" w:rsidRDefault="00AB3590" w:rsidP="00AB3590">
      <w:pPr>
        <w:sectPr w:rsidR="00AB3590" w:rsidRPr="006E5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3590" w:rsidRPr="00685E98" w:rsidRDefault="00AB3590" w:rsidP="00AB3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E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тем самостоятельных работ по дисциплине «Психология общения»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5361"/>
        <w:gridCol w:w="1160"/>
        <w:gridCol w:w="4755"/>
      </w:tblGrid>
      <w:tr w:rsidR="00AB3590" w:rsidRPr="006E5AA6" w:rsidTr="00FF5F7F">
        <w:tc>
          <w:tcPr>
            <w:tcW w:w="959" w:type="dxa"/>
          </w:tcPr>
          <w:p w:rsidR="00AB3590" w:rsidRPr="00685E98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51" w:type="dxa"/>
          </w:tcPr>
          <w:p w:rsidR="00AB3590" w:rsidRPr="00685E98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 рабочей программы</w:t>
            </w:r>
          </w:p>
        </w:tc>
        <w:tc>
          <w:tcPr>
            <w:tcW w:w="5361" w:type="dxa"/>
          </w:tcPr>
          <w:p w:rsidR="00AB3590" w:rsidRPr="00685E98" w:rsidRDefault="00AB3590" w:rsidP="0002027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160" w:type="dxa"/>
          </w:tcPr>
          <w:p w:rsidR="00AB3590" w:rsidRPr="00685E98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Кол-во работ</w:t>
            </w:r>
          </w:p>
        </w:tc>
        <w:tc>
          <w:tcPr>
            <w:tcW w:w="4755" w:type="dxa"/>
          </w:tcPr>
          <w:p w:rsidR="00AB3590" w:rsidRPr="00685E98" w:rsidRDefault="00020278" w:rsidP="0002027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</w:t>
            </w:r>
          </w:p>
        </w:tc>
      </w:tr>
      <w:tr w:rsidR="00AB3590" w:rsidRPr="006E5AA6" w:rsidTr="00FF5F7F">
        <w:tc>
          <w:tcPr>
            <w:tcW w:w="959" w:type="dxa"/>
          </w:tcPr>
          <w:p w:rsidR="00AB3590" w:rsidRPr="006E5AA6" w:rsidRDefault="00020278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B3590" w:rsidRPr="00020278" w:rsidRDefault="00020278" w:rsidP="00020278">
            <w:pPr>
              <w:rPr>
                <w:color w:val="000000"/>
                <w:sz w:val="28"/>
                <w:szCs w:val="28"/>
              </w:rPr>
            </w:pPr>
            <w:r w:rsidRPr="00020278">
              <w:rPr>
                <w:rFonts w:ascii="Times New Roman" w:hAnsi="Times New Roman"/>
                <w:sz w:val="28"/>
                <w:szCs w:val="28"/>
              </w:rPr>
              <w:t xml:space="preserve">Тема 1.8.Конфликты в деловом общении </w:t>
            </w:r>
          </w:p>
          <w:p w:rsidR="00AB3590" w:rsidRPr="006B05FE" w:rsidRDefault="00AB3590" w:rsidP="00FF5F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3590" w:rsidRPr="006B05FE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AB3590" w:rsidRDefault="00AB3590" w:rsidP="003A6A03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B0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</w:t>
            </w:r>
          </w:p>
          <w:p w:rsidR="003A6A03" w:rsidRPr="006B05FE" w:rsidRDefault="003A6A03" w:rsidP="00FF5F7F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«Способы предотвращения конфликтов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60" w:type="dxa"/>
          </w:tcPr>
          <w:p w:rsidR="00AB3590" w:rsidRDefault="00AB3590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AB3590" w:rsidRPr="00020278" w:rsidRDefault="00AB3590" w:rsidP="00FF5F7F">
            <w:pPr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020278">
              <w:rPr>
                <w:rFonts w:ascii="Times New Roman" w:hAnsi="Times New Roman"/>
                <w:sz w:val="28"/>
                <w:szCs w:val="28"/>
              </w:rPr>
              <w:t xml:space="preserve">Тимохин В.В. Психология делового общения. Учебник и практикум для академического бакалавриата. </w:t>
            </w:r>
            <w:proofErr w:type="spellStart"/>
            <w:r w:rsidRPr="00020278">
              <w:rPr>
                <w:rFonts w:ascii="Times New Roman" w:hAnsi="Times New Roman"/>
                <w:sz w:val="28"/>
                <w:szCs w:val="28"/>
              </w:rPr>
              <w:t>Юрайт</w:t>
            </w:r>
            <w:proofErr w:type="spellEnd"/>
            <w:r w:rsidRPr="00020278">
              <w:rPr>
                <w:rFonts w:ascii="Times New Roman" w:hAnsi="Times New Roman"/>
                <w:sz w:val="28"/>
                <w:szCs w:val="28"/>
              </w:rPr>
              <w:t>, 2016.</w:t>
            </w:r>
          </w:p>
          <w:p w:rsidR="00AB3590" w:rsidRPr="006E5AA6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590" w:rsidRPr="006E5AA6" w:rsidTr="00FF5F7F">
        <w:tc>
          <w:tcPr>
            <w:tcW w:w="959" w:type="dxa"/>
          </w:tcPr>
          <w:p w:rsidR="00AB3590" w:rsidRPr="006E5AA6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B3590" w:rsidRPr="006E5AA6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AB3590" w:rsidRPr="006E5AA6" w:rsidRDefault="00AB3590" w:rsidP="00FF5F7F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0" w:type="dxa"/>
          </w:tcPr>
          <w:p w:rsidR="00AB3590" w:rsidRPr="006E5AA6" w:rsidRDefault="00AB3590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5" w:type="dxa"/>
          </w:tcPr>
          <w:p w:rsidR="00AB3590" w:rsidRPr="006E5AA6" w:rsidRDefault="00AB3590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590" w:rsidRPr="006E5AA6" w:rsidRDefault="00AB3590" w:rsidP="00AB3590"/>
    <w:p w:rsidR="00AB3590" w:rsidRPr="006E5AA6" w:rsidRDefault="00AB3590" w:rsidP="00AB3590"/>
    <w:p w:rsidR="00AB3590" w:rsidRPr="006E5AA6" w:rsidRDefault="00AB3590" w:rsidP="00AB3590">
      <w:pPr>
        <w:sectPr w:rsidR="00AB3590" w:rsidRPr="006E5AA6" w:rsidSect="00D3280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3590" w:rsidRPr="006E5AA6" w:rsidRDefault="00AB3590" w:rsidP="00AB3590">
      <w:pPr>
        <w:numPr>
          <w:ilvl w:val="0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МЕТОДИЧЕСКИЕ </w:t>
      </w:r>
      <w:r w:rsidR="00501D15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УКАЗАНИЯ </w:t>
      </w:r>
      <w:r w:rsidR="00226DBE">
        <w:rPr>
          <w:rFonts w:ascii="Times New Roman" w:eastAsia="Times New Roman" w:hAnsi="Times New Roman" w:cs="Times New Roman"/>
          <w:b/>
          <w:sz w:val="28"/>
          <w:szCs w:val="28"/>
        </w:rPr>
        <w:t xml:space="preserve">ПО ВЫПОЛНЕНИЮ </w:t>
      </w:r>
      <w:r w:rsidRPr="006E5AA6">
        <w:rPr>
          <w:rFonts w:ascii="Times New Roman" w:eastAsia="Times New Roman" w:hAnsi="Times New Roman" w:cs="Times New Roman"/>
          <w:b/>
          <w:sz w:val="28"/>
          <w:szCs w:val="28"/>
        </w:rPr>
        <w:t>САМОСТОЯТЕЛЬНЫХ РАБОТ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5B507A" w:rsidP="00AB3590">
      <w:pPr>
        <w:numPr>
          <w:ilvl w:val="1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Оформление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1. Запишите название  темы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2. Подготовьте необходимую литературу для подготовки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3. Составьте план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4.Внимательно прочитайте информацию, соответствующую теме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5. Составьте  реферат  согласно  составленному плану.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6. Работа должна иметь титульный лист, содержание и список используемой литературы.</w:t>
      </w:r>
    </w:p>
    <w:p w:rsidR="00AB3590" w:rsidRPr="006E5AA6" w:rsidRDefault="00AB3590" w:rsidP="00AB359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color w:val="444444"/>
          <w:sz w:val="28"/>
          <w:szCs w:val="28"/>
        </w:rPr>
        <w:t xml:space="preserve">7. </w:t>
      </w:r>
      <w:r w:rsidRPr="006E5AA6">
        <w:rPr>
          <w:rFonts w:ascii="Times New Roman" w:hAnsi="Times New Roman" w:cs="Times New Roman"/>
          <w:sz w:val="28"/>
          <w:szCs w:val="28"/>
        </w:rPr>
        <w:t xml:space="preserve">Текст реферата выполняют на листах бумаги формата А4 (210×297 </w:t>
      </w:r>
      <w:proofErr w:type="gramStart"/>
      <w:r w:rsidRPr="006E5AA6">
        <w:rPr>
          <w:rFonts w:ascii="Times New Roman" w:hAnsi="Times New Roman" w:cs="Times New Roman"/>
          <w:sz w:val="28"/>
          <w:szCs w:val="28"/>
        </w:rPr>
        <w:t>мм)  печатным</w:t>
      </w:r>
      <w:proofErr w:type="gramEnd"/>
      <w:r w:rsidRPr="006E5AA6">
        <w:rPr>
          <w:rFonts w:ascii="Times New Roman" w:hAnsi="Times New Roman" w:cs="Times New Roman"/>
          <w:sz w:val="28"/>
          <w:szCs w:val="28"/>
        </w:rPr>
        <w:t xml:space="preserve"> способом.</w:t>
      </w:r>
    </w:p>
    <w:p w:rsidR="00AB3590" w:rsidRPr="006E5AA6" w:rsidRDefault="00AB3590" w:rsidP="00AB3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 xml:space="preserve">Рекомендуемые параметры при выполнении текстового документа средствами текстового редактора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5B5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E5AA6">
        <w:rPr>
          <w:rFonts w:ascii="Times New Roman" w:hAnsi="Times New Roman" w:cs="Times New Roman"/>
          <w:sz w:val="28"/>
          <w:szCs w:val="28"/>
        </w:rPr>
        <w:t>: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Поля: левое – 30 мм, правое – 10 мм, верхнее и нижнее – 20 мм.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Типшрифта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Tams New Roman;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Размер шрифта – 14 кегль;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Межстрочный интервал – полуторный.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Каждый абзац должен начинаться с абзацного отступа, который составляет 1,25 см от левого поля текста и должен быть неизменным во всем тексте ВПЭР.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AB3590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>TamsNewRoman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</w:rPr>
        <w:t>, размер шрифта – 14 кегль; межстрочный интервал – одинарный</w:t>
      </w:r>
    </w:p>
    <w:p w:rsidR="008072D5" w:rsidRPr="006E5AA6" w:rsidRDefault="008072D5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страниц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не менее 10.</w:t>
      </w:r>
    </w:p>
    <w:p w:rsidR="00C00FA8" w:rsidRDefault="00AB3590" w:rsidP="003A6A03">
      <w:pPr>
        <w:ind w:firstLine="360"/>
        <w:jc w:val="both"/>
      </w:pPr>
      <w:r w:rsidRPr="006E5AA6">
        <w:rPr>
          <w:rFonts w:ascii="Times New Roman" w:hAnsi="Times New Roman" w:cs="Times New Roman"/>
          <w:sz w:val="28"/>
          <w:szCs w:val="28"/>
        </w:rPr>
        <w:t>Повреждение листов, помарки и следы не полностью удаленного прежнего текста или рисунков не допускается.</w:t>
      </w:r>
    </w:p>
    <w:sectPr w:rsidR="00C00FA8" w:rsidSect="00E81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852CD7"/>
    <w:multiLevelType w:val="multilevel"/>
    <w:tmpl w:val="BD3EA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590"/>
    <w:rsid w:val="00020278"/>
    <w:rsid w:val="00067AC6"/>
    <w:rsid w:val="00070EEE"/>
    <w:rsid w:val="00103E96"/>
    <w:rsid w:val="00226DBE"/>
    <w:rsid w:val="003A6A03"/>
    <w:rsid w:val="00501D15"/>
    <w:rsid w:val="005B507A"/>
    <w:rsid w:val="00685E98"/>
    <w:rsid w:val="007D02DE"/>
    <w:rsid w:val="008072D5"/>
    <w:rsid w:val="00A23025"/>
    <w:rsid w:val="00AB3590"/>
    <w:rsid w:val="00B64EE1"/>
    <w:rsid w:val="00C00FA8"/>
    <w:rsid w:val="00D81A26"/>
    <w:rsid w:val="00E91BD6"/>
    <w:rsid w:val="00FB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A8C22-46C6-4A16-9862-B7BA221B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5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B35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AB3590"/>
  </w:style>
  <w:style w:type="paragraph" w:styleId="a4">
    <w:name w:val="Normal (Web)"/>
    <w:basedOn w:val="a"/>
    <w:uiPriority w:val="99"/>
    <w:semiHidden/>
    <w:unhideWhenUsed/>
    <w:rsid w:val="00AB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1320</Words>
  <Characters>7529</Characters>
  <Application>Microsoft Office Word</Application>
  <DocSecurity>0</DocSecurity>
  <Lines>62</Lines>
  <Paragraphs>17</Paragraphs>
  <ScaleCrop>false</ScaleCrop>
  <Company>ОГБОУ СПО БСК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17</cp:revision>
  <cp:lastPrinted>2019-02-16T12:53:00Z</cp:lastPrinted>
  <dcterms:created xsi:type="dcterms:W3CDTF">2017-05-18T12:27:00Z</dcterms:created>
  <dcterms:modified xsi:type="dcterms:W3CDTF">2019-11-13T10:27:00Z</dcterms:modified>
</cp:coreProperties>
</file>